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7E505" w14:textId="77777777" w:rsidR="00A63B8C" w:rsidRPr="00A63B8C" w:rsidRDefault="00A63B8C" w:rsidP="00A63B8C">
      <w:pPr>
        <w:spacing w:before="5" w:after="5"/>
        <w:jc w:val="both"/>
        <w:rPr>
          <w:rFonts w:ascii="Arial" w:eastAsia="Arial" w:hAnsi="Arial" w:cs="Arial"/>
          <w:color w:val="000000"/>
          <w:sz w:val="16"/>
        </w:rPr>
      </w:pPr>
      <w:r w:rsidRPr="00A63B8C">
        <w:rPr>
          <w:rFonts w:ascii="Arial" w:eastAsia="Arial" w:hAnsi="Arial" w:cs="Arial"/>
          <w:color w:val="000000"/>
          <w:sz w:val="16"/>
        </w:rPr>
        <w:t>ESTADO DE SANTA CATARINA</w:t>
      </w:r>
    </w:p>
    <w:p w14:paraId="0919E2B6" w14:textId="77777777" w:rsidR="00A63B8C" w:rsidRPr="00A63B8C" w:rsidRDefault="00A63B8C" w:rsidP="00A63B8C">
      <w:pPr>
        <w:spacing w:before="5" w:after="5"/>
        <w:jc w:val="both"/>
        <w:rPr>
          <w:rFonts w:ascii="Arial" w:eastAsia="Arial" w:hAnsi="Arial" w:cs="Arial"/>
          <w:color w:val="000000"/>
          <w:sz w:val="16"/>
        </w:rPr>
      </w:pPr>
      <w:r w:rsidRPr="00A63B8C">
        <w:rPr>
          <w:rFonts w:ascii="Arial" w:eastAsia="Arial" w:hAnsi="Arial" w:cs="Arial"/>
          <w:color w:val="000000"/>
          <w:sz w:val="16"/>
        </w:rPr>
        <w:t>FUNDAÇÃO UNIVERSIDADE DO ESTADO DE SANTA CATARINA</w:t>
      </w:r>
    </w:p>
    <w:p w14:paraId="411B1731" w14:textId="77777777" w:rsidR="00A63B8C" w:rsidRPr="00A63B8C" w:rsidRDefault="00A63B8C" w:rsidP="00A63B8C">
      <w:pPr>
        <w:spacing w:before="5" w:after="5"/>
        <w:jc w:val="both"/>
        <w:rPr>
          <w:rFonts w:ascii="Arial" w:eastAsia="Arial" w:hAnsi="Arial" w:cs="Arial"/>
          <w:b/>
          <w:bCs/>
          <w:color w:val="000000"/>
          <w:sz w:val="16"/>
        </w:rPr>
      </w:pPr>
      <w:r w:rsidRPr="00A63B8C">
        <w:rPr>
          <w:rFonts w:ascii="Arial" w:eastAsia="Arial" w:hAnsi="Arial" w:cs="Arial"/>
          <w:b/>
          <w:bCs/>
          <w:color w:val="000000"/>
          <w:sz w:val="16"/>
        </w:rPr>
        <w:t>EXTRATO DE ATA DE REGISTRO DE PREÇOS</w:t>
      </w:r>
    </w:p>
    <w:p w14:paraId="01DD8452" w14:textId="30373D3E" w:rsidR="00A63B8C" w:rsidRPr="00A63B8C" w:rsidRDefault="00A63B8C" w:rsidP="00A63B8C">
      <w:pPr>
        <w:spacing w:before="5" w:after="5"/>
        <w:jc w:val="both"/>
        <w:rPr>
          <w:rFonts w:ascii="Arial" w:eastAsia="Arial" w:hAnsi="Arial" w:cs="Arial"/>
          <w:color w:val="000000"/>
          <w:sz w:val="16"/>
        </w:rPr>
      </w:pPr>
      <w:r w:rsidRPr="00A63B8C">
        <w:rPr>
          <w:rFonts w:ascii="Arial" w:eastAsia="Arial" w:hAnsi="Arial" w:cs="Arial"/>
          <w:color w:val="000000"/>
          <w:sz w:val="16"/>
        </w:rPr>
        <w:t>Origem: Pregão Eletrônico 0616/2023.</w:t>
      </w:r>
      <w:r>
        <w:rPr>
          <w:rFonts w:ascii="Arial" w:eastAsia="Arial" w:hAnsi="Arial" w:cs="Arial"/>
          <w:color w:val="000000"/>
          <w:sz w:val="16"/>
        </w:rPr>
        <w:t xml:space="preserve"> </w:t>
      </w:r>
      <w:r w:rsidRPr="00A63B8C">
        <w:rPr>
          <w:rFonts w:ascii="Arial" w:eastAsia="Arial" w:hAnsi="Arial" w:cs="Arial"/>
          <w:color w:val="000000"/>
          <w:sz w:val="16"/>
        </w:rPr>
        <w:t xml:space="preserve">Objeto: Aquisição de carimbos (toda </w:t>
      </w:r>
      <w:proofErr w:type="spellStart"/>
      <w:r w:rsidRPr="00A63B8C">
        <w:rPr>
          <w:rFonts w:ascii="Arial" w:eastAsia="Arial" w:hAnsi="Arial" w:cs="Arial"/>
          <w:color w:val="000000"/>
          <w:sz w:val="16"/>
        </w:rPr>
        <w:t>Udesc</w:t>
      </w:r>
      <w:proofErr w:type="spellEnd"/>
      <w:r w:rsidRPr="00A63B8C">
        <w:rPr>
          <w:rFonts w:ascii="Arial" w:eastAsia="Arial" w:hAnsi="Arial" w:cs="Arial"/>
          <w:color w:val="000000"/>
          <w:sz w:val="16"/>
        </w:rPr>
        <w:t xml:space="preserve">) e contratação de empresa para prestação de serviços de chaveiro, incluindo o fornecimento de peças (Campus I, Ceres, </w:t>
      </w:r>
      <w:proofErr w:type="spellStart"/>
      <w:r w:rsidRPr="00A63B8C">
        <w:rPr>
          <w:rFonts w:ascii="Arial" w:eastAsia="Arial" w:hAnsi="Arial" w:cs="Arial"/>
          <w:color w:val="000000"/>
          <w:sz w:val="16"/>
        </w:rPr>
        <w:t>Cesfi</w:t>
      </w:r>
      <w:proofErr w:type="spellEnd"/>
      <w:r w:rsidRPr="00A63B8C">
        <w:rPr>
          <w:rFonts w:ascii="Arial" w:eastAsia="Arial" w:hAnsi="Arial" w:cs="Arial"/>
          <w:color w:val="000000"/>
          <w:sz w:val="16"/>
        </w:rPr>
        <w:t xml:space="preserve"> e </w:t>
      </w:r>
      <w:proofErr w:type="spellStart"/>
      <w:r w:rsidRPr="00A63B8C">
        <w:rPr>
          <w:rFonts w:ascii="Arial" w:eastAsia="Arial" w:hAnsi="Arial" w:cs="Arial"/>
          <w:color w:val="000000"/>
          <w:sz w:val="16"/>
        </w:rPr>
        <w:t>Ceavi</w:t>
      </w:r>
      <w:proofErr w:type="spellEnd"/>
      <w:r w:rsidRPr="00A63B8C">
        <w:rPr>
          <w:rFonts w:ascii="Arial" w:eastAsia="Arial" w:hAnsi="Arial" w:cs="Arial"/>
          <w:color w:val="000000"/>
          <w:sz w:val="16"/>
        </w:rPr>
        <w:t>).</w:t>
      </w:r>
      <w:r>
        <w:rPr>
          <w:rFonts w:ascii="Arial" w:eastAsia="Arial" w:hAnsi="Arial" w:cs="Arial"/>
          <w:color w:val="000000"/>
          <w:sz w:val="16"/>
        </w:rPr>
        <w:t xml:space="preserve"> </w:t>
      </w:r>
      <w:r w:rsidRPr="00A63B8C">
        <w:rPr>
          <w:rFonts w:ascii="Arial" w:eastAsia="Arial" w:hAnsi="Arial" w:cs="Arial"/>
          <w:color w:val="000000"/>
          <w:sz w:val="16"/>
        </w:rPr>
        <w:t>Vigência: 12/</w:t>
      </w:r>
      <w:r>
        <w:rPr>
          <w:rFonts w:ascii="Arial" w:eastAsia="Arial" w:hAnsi="Arial" w:cs="Arial"/>
          <w:color w:val="000000"/>
          <w:sz w:val="16"/>
        </w:rPr>
        <w:t>04/</w:t>
      </w:r>
      <w:r w:rsidRPr="00A63B8C">
        <w:rPr>
          <w:rFonts w:ascii="Arial" w:eastAsia="Arial" w:hAnsi="Arial" w:cs="Arial"/>
          <w:color w:val="000000"/>
          <w:sz w:val="16"/>
        </w:rPr>
        <w:t>2023 a 12/</w:t>
      </w:r>
      <w:r>
        <w:rPr>
          <w:rFonts w:ascii="Arial" w:eastAsia="Arial" w:hAnsi="Arial" w:cs="Arial"/>
          <w:color w:val="000000"/>
          <w:sz w:val="16"/>
        </w:rPr>
        <w:t>04</w:t>
      </w:r>
      <w:r w:rsidRPr="00A63B8C">
        <w:rPr>
          <w:rFonts w:ascii="Arial" w:eastAsia="Arial" w:hAnsi="Arial" w:cs="Arial"/>
          <w:color w:val="000000"/>
          <w:sz w:val="16"/>
        </w:rPr>
        <w:t>/2024.</w:t>
      </w:r>
      <w:r>
        <w:rPr>
          <w:rFonts w:ascii="Arial" w:eastAsia="Arial" w:hAnsi="Arial" w:cs="Arial"/>
          <w:color w:val="000000"/>
          <w:sz w:val="16"/>
        </w:rPr>
        <w:t xml:space="preserve"> </w:t>
      </w:r>
      <w:r w:rsidRPr="00A63B8C">
        <w:rPr>
          <w:rFonts w:ascii="Arial" w:eastAsia="Arial" w:hAnsi="Arial" w:cs="Arial"/>
          <w:color w:val="000000"/>
          <w:sz w:val="16"/>
        </w:rPr>
        <w:t>Unidade Gerenciadora: FUNDAÇÃO UNIVERSIDADE DO ESTADO DE SANTA CATARINA.</w:t>
      </w:r>
      <w:r>
        <w:rPr>
          <w:rFonts w:ascii="Arial" w:eastAsia="Arial" w:hAnsi="Arial" w:cs="Arial"/>
          <w:color w:val="000000"/>
          <w:sz w:val="16"/>
        </w:rPr>
        <w:t xml:space="preserve"> </w:t>
      </w:r>
      <w:r w:rsidRPr="00A63B8C">
        <w:rPr>
          <w:rFonts w:ascii="Arial" w:eastAsia="Arial" w:hAnsi="Arial" w:cs="Arial"/>
          <w:color w:val="000000"/>
          <w:sz w:val="16"/>
        </w:rPr>
        <w:t>CNPJ: 83.891.283/0001-36.</w:t>
      </w:r>
      <w:r>
        <w:rPr>
          <w:rFonts w:ascii="Arial" w:eastAsia="Arial" w:hAnsi="Arial" w:cs="Arial"/>
          <w:color w:val="000000"/>
          <w:sz w:val="16"/>
        </w:rPr>
        <w:t xml:space="preserve"> </w:t>
      </w:r>
      <w:r w:rsidRPr="00A63B8C">
        <w:rPr>
          <w:rFonts w:ascii="Arial" w:eastAsia="Arial" w:hAnsi="Arial" w:cs="Arial"/>
          <w:color w:val="000000"/>
          <w:sz w:val="16"/>
        </w:rPr>
        <w:t xml:space="preserve">Empresa: SUPERA BLOCOS LICITAÇÕES LTDA, inscrita no CNPJ/MF sob o nº 26749211000115. Lote 3 - 3 Item 41 - Fechadura Para porta tipo </w:t>
      </w:r>
      <w:proofErr w:type="spellStart"/>
      <w:r w:rsidRPr="00A63B8C">
        <w:rPr>
          <w:rFonts w:ascii="Arial" w:eastAsia="Arial" w:hAnsi="Arial" w:cs="Arial"/>
          <w:color w:val="000000"/>
          <w:sz w:val="16"/>
        </w:rPr>
        <w:t>divisoria</w:t>
      </w:r>
      <w:proofErr w:type="spellEnd"/>
      <w:r w:rsidRPr="00A63B8C">
        <w:rPr>
          <w:rFonts w:ascii="Arial" w:eastAsia="Arial" w:hAnsi="Arial" w:cs="Arial"/>
          <w:color w:val="000000"/>
          <w:sz w:val="16"/>
        </w:rPr>
        <w:t xml:space="preserve"> Fornecimento de fechadura para </w:t>
      </w:r>
      <w:proofErr w:type="spellStart"/>
      <w:r w:rsidRPr="00A63B8C">
        <w:rPr>
          <w:rFonts w:ascii="Arial" w:eastAsia="Arial" w:hAnsi="Arial" w:cs="Arial"/>
          <w:color w:val="000000"/>
          <w:sz w:val="16"/>
        </w:rPr>
        <w:t>divisoria</w:t>
      </w:r>
      <w:proofErr w:type="spellEnd"/>
      <w:r w:rsidRPr="00A63B8C">
        <w:rPr>
          <w:rFonts w:ascii="Arial" w:eastAsia="Arial" w:hAnsi="Arial" w:cs="Arial"/>
          <w:color w:val="000000"/>
          <w:sz w:val="16"/>
        </w:rPr>
        <w:t xml:space="preserve"> , Quantidade: 137.0 / Peça. Marca: </w:t>
      </w:r>
      <w:proofErr w:type="spellStart"/>
      <w:r w:rsidRPr="00A63B8C">
        <w:rPr>
          <w:rFonts w:ascii="Arial" w:eastAsia="Arial" w:hAnsi="Arial" w:cs="Arial"/>
          <w:color w:val="000000"/>
          <w:sz w:val="16"/>
        </w:rPr>
        <w:t>Kala</w:t>
      </w:r>
      <w:proofErr w:type="spellEnd"/>
      <w:r w:rsidRPr="00A63B8C">
        <w:rPr>
          <w:rFonts w:ascii="Arial" w:eastAsia="Arial" w:hAnsi="Arial" w:cs="Arial"/>
          <w:color w:val="000000"/>
          <w:sz w:val="16"/>
        </w:rPr>
        <w:t xml:space="preserve"> - ao preço de R$ 115,00 UN.  Item 42 - Fechadura Interna Fornecimento de fechadura simples/</w:t>
      </w:r>
      <w:proofErr w:type="spellStart"/>
      <w:r w:rsidRPr="00A63B8C">
        <w:rPr>
          <w:rFonts w:ascii="Arial" w:eastAsia="Arial" w:hAnsi="Arial" w:cs="Arial"/>
          <w:color w:val="000000"/>
          <w:sz w:val="16"/>
        </w:rPr>
        <w:t>yale</w:t>
      </w:r>
      <w:proofErr w:type="spellEnd"/>
      <w:r w:rsidRPr="00A63B8C">
        <w:rPr>
          <w:rFonts w:ascii="Arial" w:eastAsia="Arial" w:hAnsi="Arial" w:cs="Arial"/>
          <w:color w:val="000000"/>
          <w:sz w:val="16"/>
        </w:rPr>
        <w:t>/</w:t>
      </w:r>
      <w:proofErr w:type="spellStart"/>
      <w:r w:rsidRPr="00A63B8C">
        <w:rPr>
          <w:rFonts w:ascii="Arial" w:eastAsia="Arial" w:hAnsi="Arial" w:cs="Arial"/>
          <w:color w:val="000000"/>
          <w:sz w:val="16"/>
        </w:rPr>
        <w:t>gorge</w:t>
      </w:r>
      <w:proofErr w:type="spellEnd"/>
      <w:r w:rsidRPr="00A63B8C">
        <w:rPr>
          <w:rFonts w:ascii="Arial" w:eastAsia="Arial" w:hAnsi="Arial" w:cs="Arial"/>
          <w:color w:val="000000"/>
          <w:sz w:val="16"/>
        </w:rPr>
        <w:t xml:space="preserve">  , Quantidade: 167.0 / Peça. Marca: ALIANÇA - ao preço de R$ 97,20 UN.  Item 43 - Fechadura Tetra Fornecimento de fechadura tipo tetra  , Quantidade: 84.0 / Peça. Marca: SOPRANO - ao preço de R$ 142,84 UN.  Item 44 - Fechadura Interna Fornecimento de fechadura de mesa (gaveta) com duas chaves , Quantidade: 141.0 / Peça. Marca: VONDER  - ao preço de R$ 39,60 UN.  Item 45 - </w:t>
      </w:r>
      <w:proofErr w:type="spellStart"/>
      <w:r w:rsidRPr="00A63B8C">
        <w:rPr>
          <w:rFonts w:ascii="Arial" w:eastAsia="Arial" w:hAnsi="Arial" w:cs="Arial"/>
          <w:color w:val="000000"/>
          <w:sz w:val="16"/>
        </w:rPr>
        <w:t>Macaneta</w:t>
      </w:r>
      <w:proofErr w:type="spellEnd"/>
      <w:r w:rsidRPr="00A63B8C">
        <w:rPr>
          <w:rFonts w:ascii="Arial" w:eastAsia="Arial" w:hAnsi="Arial" w:cs="Arial"/>
          <w:color w:val="000000"/>
          <w:sz w:val="16"/>
        </w:rPr>
        <w:t xml:space="preserve"> para porta Interna Fornecimento de maçaneta para fechadura simples/</w:t>
      </w:r>
      <w:proofErr w:type="spellStart"/>
      <w:r w:rsidRPr="00A63B8C">
        <w:rPr>
          <w:rFonts w:ascii="Arial" w:eastAsia="Arial" w:hAnsi="Arial" w:cs="Arial"/>
          <w:color w:val="000000"/>
          <w:sz w:val="16"/>
        </w:rPr>
        <w:t>gorge</w:t>
      </w:r>
      <w:proofErr w:type="spellEnd"/>
      <w:r w:rsidRPr="00A63B8C">
        <w:rPr>
          <w:rFonts w:ascii="Arial" w:eastAsia="Arial" w:hAnsi="Arial" w:cs="Arial"/>
          <w:color w:val="000000"/>
          <w:sz w:val="16"/>
        </w:rPr>
        <w:t>/</w:t>
      </w:r>
      <w:proofErr w:type="spellStart"/>
      <w:r w:rsidRPr="00A63B8C">
        <w:rPr>
          <w:rFonts w:ascii="Arial" w:eastAsia="Arial" w:hAnsi="Arial" w:cs="Arial"/>
          <w:color w:val="000000"/>
          <w:sz w:val="16"/>
        </w:rPr>
        <w:t>yale</w:t>
      </w:r>
      <w:proofErr w:type="spellEnd"/>
      <w:r w:rsidRPr="00A63B8C">
        <w:rPr>
          <w:rFonts w:ascii="Arial" w:eastAsia="Arial" w:hAnsi="Arial" w:cs="Arial"/>
          <w:color w:val="000000"/>
          <w:sz w:val="16"/>
        </w:rPr>
        <w:t xml:space="preserve"> , Quantidade: 115.0 / Peça. Marca: ALIANÇA - ao preço de R$ 53,00 UN.  Item 46 - Cadeado </w:t>
      </w:r>
      <w:proofErr w:type="spellStart"/>
      <w:r w:rsidRPr="00A63B8C">
        <w:rPr>
          <w:rFonts w:ascii="Arial" w:eastAsia="Arial" w:hAnsi="Arial" w:cs="Arial"/>
          <w:color w:val="000000"/>
          <w:sz w:val="16"/>
        </w:rPr>
        <w:t>metalico</w:t>
      </w:r>
      <w:proofErr w:type="spellEnd"/>
      <w:r w:rsidRPr="00A63B8C">
        <w:rPr>
          <w:rFonts w:ascii="Arial" w:eastAsia="Arial" w:hAnsi="Arial" w:cs="Arial"/>
          <w:color w:val="000000"/>
          <w:sz w:val="16"/>
        </w:rPr>
        <w:t xml:space="preserve"> De 20mm Fornecimento de cadeado 20mm com haste curta em latão, Quantidade: 192.0 / Peça. Marca: VONDER - ao preço de R$ 19,98 UN.  Item 47 - Cadeado </w:t>
      </w:r>
      <w:proofErr w:type="spellStart"/>
      <w:r w:rsidRPr="00A63B8C">
        <w:rPr>
          <w:rFonts w:ascii="Arial" w:eastAsia="Arial" w:hAnsi="Arial" w:cs="Arial"/>
          <w:color w:val="000000"/>
          <w:sz w:val="16"/>
        </w:rPr>
        <w:t>metalico</w:t>
      </w:r>
      <w:proofErr w:type="spellEnd"/>
      <w:r w:rsidRPr="00A63B8C">
        <w:rPr>
          <w:rFonts w:ascii="Arial" w:eastAsia="Arial" w:hAnsi="Arial" w:cs="Arial"/>
          <w:color w:val="000000"/>
          <w:sz w:val="16"/>
        </w:rPr>
        <w:t xml:space="preserve"> De </w:t>
      </w:r>
      <w:proofErr w:type="spellStart"/>
      <w:r w:rsidRPr="00A63B8C">
        <w:rPr>
          <w:rFonts w:ascii="Arial" w:eastAsia="Arial" w:hAnsi="Arial" w:cs="Arial"/>
          <w:color w:val="000000"/>
          <w:sz w:val="16"/>
        </w:rPr>
        <w:t>latao</w:t>
      </w:r>
      <w:proofErr w:type="spellEnd"/>
      <w:r w:rsidRPr="00A63B8C">
        <w:rPr>
          <w:rFonts w:ascii="Arial" w:eastAsia="Arial" w:hAnsi="Arial" w:cs="Arial"/>
          <w:color w:val="000000"/>
          <w:sz w:val="16"/>
        </w:rPr>
        <w:t xml:space="preserve">, 25 mm Fornecimento de cadeado 25mm com haste curta em latão , Quantidade: 167.0 / Peça. Marca: PAPAIZ - ao preço de R$ 27,00 UN.  Item 48 - Cadeado </w:t>
      </w:r>
      <w:proofErr w:type="spellStart"/>
      <w:r w:rsidRPr="00A63B8C">
        <w:rPr>
          <w:rFonts w:ascii="Arial" w:eastAsia="Arial" w:hAnsi="Arial" w:cs="Arial"/>
          <w:color w:val="000000"/>
          <w:sz w:val="16"/>
        </w:rPr>
        <w:t>metalico</w:t>
      </w:r>
      <w:proofErr w:type="spellEnd"/>
      <w:r w:rsidRPr="00A63B8C">
        <w:rPr>
          <w:rFonts w:ascii="Arial" w:eastAsia="Arial" w:hAnsi="Arial" w:cs="Arial"/>
          <w:color w:val="000000"/>
          <w:sz w:val="16"/>
        </w:rPr>
        <w:t xml:space="preserve"> De </w:t>
      </w:r>
      <w:proofErr w:type="spellStart"/>
      <w:r w:rsidRPr="00A63B8C">
        <w:rPr>
          <w:rFonts w:ascii="Arial" w:eastAsia="Arial" w:hAnsi="Arial" w:cs="Arial"/>
          <w:color w:val="000000"/>
          <w:sz w:val="16"/>
        </w:rPr>
        <w:t>latao</w:t>
      </w:r>
      <w:proofErr w:type="spellEnd"/>
      <w:r w:rsidRPr="00A63B8C">
        <w:rPr>
          <w:rFonts w:ascii="Arial" w:eastAsia="Arial" w:hAnsi="Arial" w:cs="Arial"/>
          <w:color w:val="000000"/>
          <w:sz w:val="16"/>
        </w:rPr>
        <w:t>, 35 mm Fornecimento de cadeado 35mm com haste curta em latão -0-009   , Quantidade: 112.0 / Peça. Marca: VONDER - ao preço de R$ 36,66 UN.</w:t>
      </w:r>
      <w:r>
        <w:rPr>
          <w:rFonts w:ascii="Arial" w:eastAsia="Arial" w:hAnsi="Arial" w:cs="Arial"/>
          <w:color w:val="000000"/>
          <w:sz w:val="16"/>
        </w:rPr>
        <w:t xml:space="preserve"> </w:t>
      </w:r>
      <w:r w:rsidRPr="00A63B8C">
        <w:rPr>
          <w:rFonts w:ascii="Arial" w:eastAsia="Arial" w:hAnsi="Arial" w:cs="Arial"/>
          <w:color w:val="000000"/>
          <w:sz w:val="16"/>
        </w:rPr>
        <w:t>ITENS 1, 2, 3, 4, 5, 6, 7, 8, 9, 10, 11, 12, 13, 14, 15, 16, 17, 18, 19, 20, 21, 22 FRUSTRADOS. ITENS 23, 24, 25, 26, 27, 28, 29, 30, 31, 32, 33, 34, 35, 36, 37, 38, 39, 40 DESERTOS.</w:t>
      </w:r>
      <w:r>
        <w:rPr>
          <w:rFonts w:ascii="Arial" w:eastAsia="Arial" w:hAnsi="Arial" w:cs="Arial"/>
          <w:color w:val="000000"/>
          <w:sz w:val="16"/>
        </w:rPr>
        <w:t xml:space="preserve"> </w:t>
      </w:r>
      <w:r w:rsidRPr="00A63B8C">
        <w:rPr>
          <w:rFonts w:ascii="Arial" w:eastAsia="Arial" w:hAnsi="Arial" w:cs="Arial"/>
          <w:color w:val="000000"/>
          <w:sz w:val="16"/>
        </w:rPr>
        <w:t xml:space="preserve">Pela contratante: </w:t>
      </w:r>
      <w:proofErr w:type="spellStart"/>
      <w:r w:rsidRPr="00A63B8C">
        <w:rPr>
          <w:rFonts w:ascii="Arial" w:eastAsia="Arial" w:hAnsi="Arial" w:cs="Arial"/>
          <w:color w:val="000000"/>
          <w:sz w:val="16"/>
        </w:rPr>
        <w:t>Dilmar</w:t>
      </w:r>
      <w:proofErr w:type="spellEnd"/>
      <w:r w:rsidRPr="00A63B8C">
        <w:rPr>
          <w:rFonts w:ascii="Arial" w:eastAsia="Arial" w:hAnsi="Arial" w:cs="Arial"/>
          <w:color w:val="000000"/>
          <w:sz w:val="16"/>
        </w:rPr>
        <w:t xml:space="preserve"> </w:t>
      </w:r>
      <w:proofErr w:type="spellStart"/>
      <w:r w:rsidRPr="00A63B8C">
        <w:rPr>
          <w:rFonts w:ascii="Arial" w:eastAsia="Arial" w:hAnsi="Arial" w:cs="Arial"/>
          <w:color w:val="000000"/>
          <w:sz w:val="16"/>
        </w:rPr>
        <w:t>Baretta</w:t>
      </w:r>
      <w:proofErr w:type="spellEnd"/>
      <w:r w:rsidRPr="00A63B8C">
        <w:rPr>
          <w:rFonts w:ascii="Arial" w:eastAsia="Arial" w:hAnsi="Arial" w:cs="Arial"/>
          <w:color w:val="000000"/>
          <w:sz w:val="16"/>
        </w:rPr>
        <w:t xml:space="preserve"> - Reitor.</w:t>
      </w:r>
    </w:p>
    <w:p w14:paraId="73D7384D" w14:textId="2A29F503" w:rsidR="00D87055" w:rsidRDefault="00A63B8C" w:rsidP="00A63B8C">
      <w:pPr>
        <w:spacing w:before="5" w:after="5"/>
        <w:jc w:val="both"/>
      </w:pPr>
      <w:r w:rsidRPr="00A63B8C">
        <w:rPr>
          <w:rFonts w:ascii="Arial" w:eastAsia="Arial" w:hAnsi="Arial" w:cs="Arial"/>
          <w:color w:val="000000"/>
          <w:sz w:val="16"/>
        </w:rPr>
        <w:t>Processo SGP-e: UDESC 00009901/2023.</w:t>
      </w:r>
    </w:p>
    <w:sectPr w:rsidR="00D87055">
      <w:pgSz w:w="11906" w:h="16838"/>
      <w:pgMar w:top="1417" w:right="6004"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055"/>
    <w:rsid w:val="00727152"/>
    <w:rsid w:val="00A63B8C"/>
    <w:rsid w:val="00C2293F"/>
    <w:rsid w:val="00D8705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53F4E"/>
  <w15:docId w15:val="{80B219A1-7D71-41A6-BE32-55E492DC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325</Words>
  <Characters>1755</Characters>
  <Application>Microsoft Office Word</Application>
  <DocSecurity>0</DocSecurity>
  <Lines>14</Lines>
  <Paragraphs>4</Paragraphs>
  <ScaleCrop>false</ScaleCrop>
  <Company>Universidade do Estado de Santa Catarina</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FABRICIO DEVENZ</cp:lastModifiedBy>
  <cp:revision>4</cp:revision>
  <dcterms:created xsi:type="dcterms:W3CDTF">2023-03-22T17:26:00Z</dcterms:created>
  <dcterms:modified xsi:type="dcterms:W3CDTF">2023-04-12T18:39:00Z</dcterms:modified>
  <dc:language>pt-BR</dc:language>
</cp:coreProperties>
</file>